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9" w:rsidRPr="00523067" w:rsidRDefault="003C1CE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026ADC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N.º de </w:t>
      </w:r>
      <w:r w:rsidR="007A69AB">
        <w:rPr>
          <w:rFonts w:ascii="Times New Roman" w:hAnsi="Times New Roman" w:cs="Times New Roman"/>
          <w:b/>
          <w:bCs/>
          <w:sz w:val="24"/>
          <w:szCs w:val="24"/>
        </w:rPr>
        <w:t>plaza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22766F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470DB">
        <w:rPr>
          <w:rFonts w:ascii="Times New Roman" w:hAnsi="Times New Roman" w:cs="Times New Roman"/>
          <w:b/>
          <w:bCs/>
          <w:sz w:val="24"/>
          <w:szCs w:val="24"/>
        </w:rPr>
        <w:t>Proyecto de investigación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>(Título y código de proyecto)</w:t>
      </w:r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4C4" w:rsidRPr="00523067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6ADC" w:rsidRPr="009831EA">
        <w:rPr>
          <w:rFonts w:ascii="Times New Roman" w:hAnsi="Times New Roman" w:cs="Times New Roman"/>
          <w:b/>
          <w:bCs/>
          <w:sz w:val="24"/>
          <w:szCs w:val="24"/>
        </w:rPr>
        <w:t>Formación requerida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719" w:rsidRDefault="007C171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Requisitos de los solicitantes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Los solicitantes deberán ser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estudiantes de la Universidad de Zaragoza matriculados en </w:t>
      </w:r>
      <w:r w:rsidR="009831EA">
        <w:rPr>
          <w:rFonts w:ascii="Times New Roman" w:hAnsi="Times New Roman" w:cs="Times New Roman"/>
          <w:sz w:val="24"/>
          <w:szCs w:val="24"/>
        </w:rPr>
        <w:t xml:space="preserve">estudios de grado, doctorado o master.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También podrán ser beneficiarios los estudiantes titulados en la Universidad de Zaragoza que estén realizando estudios en otras universidades bajo la codirección de profesores del Campus universitario de Teruel. </w:t>
      </w:r>
      <w:r w:rsidR="00571978" w:rsidRPr="00571978">
        <w:rPr>
          <w:rFonts w:ascii="Times New Roman" w:hAnsi="Times New Roman" w:cs="Times New Roman"/>
          <w:sz w:val="24"/>
          <w:szCs w:val="24"/>
        </w:rPr>
        <w:t>La edad límite para poder disfrutar de estas becas será de 30 años, por tanto, en el momento de la solicitud, los candidatos no pueden haber cumplido 31 años.</w:t>
      </w:r>
      <w:r w:rsidR="00571978">
        <w:rPr>
          <w:rFonts w:ascii="Times New Roman" w:hAnsi="Times New Roman" w:cs="Times New Roman"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sz w:val="24"/>
          <w:szCs w:val="24"/>
        </w:rPr>
        <w:t>Los solicitantes deberán acreditar la condición que les permita solicitar estas becas.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Características de la plaza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.1.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Perfil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.2.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Tareas a realizar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4304" w:rsidRPr="009831EA">
        <w:rPr>
          <w:rFonts w:ascii="Times New Roman" w:hAnsi="Times New Roman" w:cs="Times New Roman"/>
          <w:b/>
          <w:bCs/>
          <w:sz w:val="24"/>
          <w:szCs w:val="24"/>
        </w:rPr>
        <w:t>Centro de trabajo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 y localidad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Condiciones de la beca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La jornada de trabajo será </w:t>
      </w:r>
      <w:proofErr w:type="gramStart"/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64E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horas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semanales </w:t>
      </w:r>
      <w:r w:rsidR="00212D9B">
        <w:rPr>
          <w:rFonts w:ascii="Times New Roman" w:hAnsi="Times New Roman" w:cs="Times New Roman"/>
          <w:bCs/>
          <w:sz w:val="24"/>
          <w:szCs w:val="24"/>
        </w:rPr>
        <w:t xml:space="preserve">y la retribución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€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mensuales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El período de disfrute de la beca comenzará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64E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D9B">
        <w:rPr>
          <w:rFonts w:ascii="Times New Roman" w:hAnsi="Times New Roman" w:cs="Times New Roman"/>
          <w:bCs/>
          <w:sz w:val="24"/>
          <w:szCs w:val="24"/>
        </w:rPr>
        <w:t xml:space="preserve">…..    </w:t>
      </w:r>
      <w:proofErr w:type="gramStart"/>
      <w:r w:rsidR="00212D9B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212D9B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y finalizará el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….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….    </w:t>
      </w:r>
      <w:proofErr w:type="gramStart"/>
      <w:r w:rsidR="00212D9B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212D9B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861A34">
        <w:rPr>
          <w:rFonts w:ascii="Times New Roman" w:hAnsi="Times New Roman" w:cs="Times New Roman"/>
          <w:bCs/>
          <w:sz w:val="24"/>
          <w:szCs w:val="24"/>
        </w:rPr>
        <w:t>.</w:t>
      </w:r>
    </w:p>
    <w:p w:rsidR="006D394A" w:rsidRPr="00523067" w:rsidRDefault="006D394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4A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Presentación de documentación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>Los interesados deberán presentar su currículum vitae, junto con los documentos acreditativos de los méritos alegados.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La documentación se presentará en la sede de la Fundación (Campus Universitario de Teruel, Edificio Vicerrectorado, C/Atarazan</w:t>
      </w:r>
      <w:r w:rsidR="009831EA">
        <w:rPr>
          <w:rFonts w:ascii="Times New Roman" w:hAnsi="Times New Roman" w:cs="Times New Roman"/>
          <w:bCs/>
          <w:sz w:val="24"/>
          <w:szCs w:val="24"/>
        </w:rPr>
        <w:t>a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, 4; 44003 Teruel), en horario de 9 a 14 horas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. El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 xml:space="preserve">plazo de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presentación de solicitudes finalizará el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 xml:space="preserve">día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</w:t>
      </w:r>
      <w:r w:rsidR="007C1719">
        <w:rPr>
          <w:rFonts w:ascii="Times New Roman" w:hAnsi="Times New Roman" w:cs="Times New Roman"/>
          <w:bCs/>
          <w:sz w:val="24"/>
          <w:szCs w:val="24"/>
        </w:rPr>
        <w:t>de 201</w:t>
      </w:r>
      <w:r w:rsidR="00212D9B">
        <w:rPr>
          <w:rFonts w:ascii="Times New Roman" w:hAnsi="Times New Roman" w:cs="Times New Roman"/>
          <w:bCs/>
          <w:sz w:val="24"/>
          <w:szCs w:val="24"/>
        </w:rPr>
        <w:t>8</w:t>
      </w:r>
      <w:r w:rsidR="007C1719">
        <w:rPr>
          <w:rFonts w:ascii="Times New Roman" w:hAnsi="Times New Roman" w:cs="Times New Roman"/>
          <w:bCs/>
          <w:sz w:val="24"/>
          <w:szCs w:val="24"/>
        </w:rPr>
        <w:t>, a las 14 horas.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Comisión de selección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 Recibidas las solicitudes, éstas serán objeto de valoración por una Comisión de selección compuesta por: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Presidente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Secretario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Vocal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Suplente 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D3990" w:rsidRPr="00523067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Suplente 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Criterios de valoración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9831EA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Formación académica: expediente académico, otras titulaciones, cursos de formación relacionados con el perfil de la plaza, idiomas…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(0 a 70 puntos).</w:t>
      </w:r>
    </w:p>
    <w:p w:rsidR="00D56B52" w:rsidRPr="00523067" w:rsidRDefault="00D56B52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Experiencia en proyectos de investigación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o en otras actividades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 relacionad</w:t>
      </w:r>
      <w:r w:rsidR="00D87EE5">
        <w:rPr>
          <w:rFonts w:ascii="Times New Roman" w:hAnsi="Times New Roman" w:cs="Times New Roman"/>
          <w:bCs/>
          <w:sz w:val="24"/>
          <w:szCs w:val="24"/>
        </w:rPr>
        <w:t>a</w:t>
      </w:r>
      <w:r w:rsidRPr="00523067">
        <w:rPr>
          <w:rFonts w:ascii="Times New Roman" w:hAnsi="Times New Roman" w:cs="Times New Roman"/>
          <w:bCs/>
          <w:sz w:val="24"/>
          <w:szCs w:val="24"/>
        </w:rPr>
        <w:t>s con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las tareas a desarrollar </w:t>
      </w:r>
      <w:r w:rsidR="00D26680">
        <w:rPr>
          <w:rFonts w:ascii="Times New Roman" w:hAnsi="Times New Roman" w:cs="Times New Roman"/>
          <w:bCs/>
          <w:sz w:val="24"/>
          <w:szCs w:val="24"/>
        </w:rPr>
        <w:t xml:space="preserve">y el perfil de la plaza </w:t>
      </w:r>
      <w:r w:rsidR="00D87EE5">
        <w:rPr>
          <w:rFonts w:ascii="Times New Roman" w:hAnsi="Times New Roman" w:cs="Times New Roman"/>
          <w:bCs/>
          <w:sz w:val="24"/>
          <w:szCs w:val="24"/>
        </w:rPr>
        <w:t>(0 a 3</w:t>
      </w:r>
      <w:r w:rsidRPr="00523067">
        <w:rPr>
          <w:rFonts w:ascii="Times New Roman" w:hAnsi="Times New Roman" w:cs="Times New Roman"/>
          <w:bCs/>
          <w:sz w:val="24"/>
          <w:szCs w:val="24"/>
        </w:rPr>
        <w:t>0 puntos).</w:t>
      </w: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EE5">
        <w:rPr>
          <w:rFonts w:ascii="Times New Roman" w:hAnsi="Times New Roman" w:cs="Times New Roman"/>
          <w:b/>
          <w:bCs/>
          <w:sz w:val="24"/>
          <w:szCs w:val="24"/>
        </w:rPr>
        <w:t>10. La resolución</w:t>
      </w:r>
      <w:r>
        <w:rPr>
          <w:rFonts w:ascii="Times New Roman" w:hAnsi="Times New Roman" w:cs="Times New Roman"/>
          <w:bCs/>
          <w:sz w:val="24"/>
          <w:szCs w:val="24"/>
        </w:rPr>
        <w:t xml:space="preserve"> será comunicada a los interesados y se publicará en la web de la Fundación.</w:t>
      </w: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DIRECTOR DE LA FUNDACIÓN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Fdo.: </w:t>
      </w:r>
      <w:r w:rsidR="005949A9">
        <w:rPr>
          <w:rFonts w:ascii="Times New Roman" w:hAnsi="Times New Roman" w:cs="Times New Roman"/>
          <w:bCs/>
          <w:sz w:val="24"/>
          <w:szCs w:val="24"/>
        </w:rPr>
        <w:t xml:space="preserve">Alfonso </w:t>
      </w:r>
      <w:proofErr w:type="spellStart"/>
      <w:r w:rsidR="005949A9">
        <w:rPr>
          <w:rFonts w:ascii="Times New Roman" w:hAnsi="Times New Roman" w:cs="Times New Roman"/>
          <w:bCs/>
          <w:sz w:val="24"/>
          <w:szCs w:val="24"/>
        </w:rPr>
        <w:t>Blesa</w:t>
      </w:r>
      <w:proofErr w:type="spellEnd"/>
      <w:r w:rsidR="005949A9">
        <w:rPr>
          <w:rFonts w:ascii="Times New Roman" w:hAnsi="Times New Roman" w:cs="Times New Roman"/>
          <w:bCs/>
          <w:sz w:val="24"/>
          <w:szCs w:val="24"/>
        </w:rPr>
        <w:t xml:space="preserve"> Gascón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56B52" w:rsidRPr="00523067" w:rsidSect="00553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AE" w:rsidRDefault="005F12AE" w:rsidP="00F438BE">
      <w:r>
        <w:separator/>
      </w:r>
    </w:p>
  </w:endnote>
  <w:endnote w:type="continuationSeparator" w:id="0">
    <w:p w:rsidR="005F12AE" w:rsidRDefault="005F12AE" w:rsidP="00F4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6E" w:rsidRDefault="0027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5625"/>
      <w:docPartObj>
        <w:docPartGallery w:val="Page Numbers (Bottom of Page)"/>
        <w:docPartUnique/>
      </w:docPartObj>
    </w:sdtPr>
    <w:sdtEndPr/>
    <w:sdtContent>
      <w:p w:rsidR="00D274C4" w:rsidRDefault="00D274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6E" w:rsidRPr="00272B6E">
          <w:rPr>
            <w:noProof/>
            <w:lang w:val="es-ES"/>
          </w:rPr>
          <w:t>1</w:t>
        </w:r>
        <w:r>
          <w:fldChar w:fldCharType="end"/>
        </w:r>
      </w:p>
    </w:sdtContent>
  </w:sdt>
  <w:p w:rsidR="00D274C4" w:rsidRDefault="00D274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6E" w:rsidRDefault="0027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AE" w:rsidRDefault="005F12AE" w:rsidP="00F438BE">
      <w:r>
        <w:separator/>
      </w:r>
    </w:p>
  </w:footnote>
  <w:footnote w:type="continuationSeparator" w:id="0">
    <w:p w:rsidR="005F12AE" w:rsidRDefault="005F12AE" w:rsidP="00F4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6E" w:rsidRDefault="0027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06"/>
      <w:gridCol w:w="4272"/>
    </w:tblGrid>
    <w:tr w:rsidR="003C1CE9" w:rsidRPr="008E6F27" w:rsidTr="000065EA">
      <w:tc>
        <w:tcPr>
          <w:tcW w:w="4306" w:type="dxa"/>
          <w:shd w:val="clear" w:color="auto" w:fill="auto"/>
        </w:tcPr>
        <w:p w:rsidR="003C1CE9" w:rsidRPr="003C6D8F" w:rsidRDefault="005A4DCC" w:rsidP="008E6F27">
          <w:pPr>
            <w:pStyle w:val="Sinespaciad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01E415C7" wp14:editId="26241E14">
                <wp:extent cx="1750695" cy="581025"/>
                <wp:effectExtent l="0" t="0" r="1905" b="9525"/>
                <wp:docPr id="1" name="Imagen 3" descr="http://fantoniogargallo.unizar.es/wp-content/uploads/2010/05/logoFUNAG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fantoniogargallo.unizar.es/wp-content/uploads/2010/05/logoFUNAG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shd w:val="clear" w:color="auto" w:fill="auto"/>
        </w:tcPr>
        <w:p w:rsidR="00026ADC" w:rsidRPr="00026ADC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C1CE9" w:rsidRPr="00026ADC" w:rsidRDefault="00272B6E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CONVOCATORIA</w:t>
          </w:r>
          <w:bookmarkStart w:id="0" w:name="_GoBack"/>
          <w:bookmarkEnd w:id="0"/>
          <w:r w:rsidR="00026ADC" w:rsidRPr="00026AD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DE BECARIO</w:t>
          </w:r>
        </w:p>
        <w:p w:rsidR="00026ADC" w:rsidRPr="003C6D8F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C1CE9" w:rsidRDefault="003C1CE9" w:rsidP="008E6F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6E" w:rsidRDefault="00272B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F66"/>
    <w:multiLevelType w:val="hybridMultilevel"/>
    <w:tmpl w:val="CCB25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121D"/>
    <w:multiLevelType w:val="hybridMultilevel"/>
    <w:tmpl w:val="B448AF30"/>
    <w:lvl w:ilvl="0" w:tplc="C8B68556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5CA1E01"/>
    <w:multiLevelType w:val="hybridMultilevel"/>
    <w:tmpl w:val="26CE00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D90"/>
    <w:multiLevelType w:val="hybridMultilevel"/>
    <w:tmpl w:val="03D20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1DE"/>
    <w:multiLevelType w:val="hybridMultilevel"/>
    <w:tmpl w:val="8F38CE82"/>
    <w:lvl w:ilvl="0" w:tplc="064000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08857E3"/>
    <w:multiLevelType w:val="hybridMultilevel"/>
    <w:tmpl w:val="F44E0BC0"/>
    <w:lvl w:ilvl="0" w:tplc="0001040A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7177"/>
        </w:tabs>
        <w:ind w:left="7177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7897"/>
        </w:tabs>
        <w:ind w:left="7897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8617"/>
        </w:tabs>
        <w:ind w:left="8617" w:hanging="360"/>
      </w:pPr>
      <w:rPr>
        <w:rFonts w:ascii="Wingdings" w:hAnsi="Wingdings" w:cs="Wingdings" w:hint="default"/>
      </w:rPr>
    </w:lvl>
  </w:abstractNum>
  <w:abstractNum w:abstractNumId="6">
    <w:nsid w:val="5EC74540"/>
    <w:multiLevelType w:val="hybridMultilevel"/>
    <w:tmpl w:val="C0643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23EBE"/>
    <w:multiLevelType w:val="hybridMultilevel"/>
    <w:tmpl w:val="698A5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D7E09"/>
    <w:multiLevelType w:val="hybridMultilevel"/>
    <w:tmpl w:val="2576814C"/>
    <w:lvl w:ilvl="0" w:tplc="FCCA7FE6">
      <w:start w:val="1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73502615"/>
    <w:multiLevelType w:val="hybridMultilevel"/>
    <w:tmpl w:val="676E75B2"/>
    <w:lvl w:ilvl="0" w:tplc="63F2BA0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BE"/>
    <w:rsid w:val="0000276D"/>
    <w:rsid w:val="000065EA"/>
    <w:rsid w:val="00012085"/>
    <w:rsid w:val="00013E21"/>
    <w:rsid w:val="00014D1E"/>
    <w:rsid w:val="00021B9B"/>
    <w:rsid w:val="00026ADC"/>
    <w:rsid w:val="00033986"/>
    <w:rsid w:val="00052963"/>
    <w:rsid w:val="00067B1C"/>
    <w:rsid w:val="000F27FA"/>
    <w:rsid w:val="00112561"/>
    <w:rsid w:val="00141D8D"/>
    <w:rsid w:val="00161875"/>
    <w:rsid w:val="00194CBE"/>
    <w:rsid w:val="001A0872"/>
    <w:rsid w:val="001A4F5B"/>
    <w:rsid w:val="002129F4"/>
    <w:rsid w:val="00212D9B"/>
    <w:rsid w:val="0022766F"/>
    <w:rsid w:val="00243308"/>
    <w:rsid w:val="002537AC"/>
    <w:rsid w:val="00253E9B"/>
    <w:rsid w:val="00255E15"/>
    <w:rsid w:val="00272B6E"/>
    <w:rsid w:val="002A0968"/>
    <w:rsid w:val="002C2037"/>
    <w:rsid w:val="002F4304"/>
    <w:rsid w:val="00304D8D"/>
    <w:rsid w:val="00340BB9"/>
    <w:rsid w:val="00341FEE"/>
    <w:rsid w:val="00356A74"/>
    <w:rsid w:val="003B21D8"/>
    <w:rsid w:val="003B4B51"/>
    <w:rsid w:val="003C1CE9"/>
    <w:rsid w:val="003C6D8F"/>
    <w:rsid w:val="003D1601"/>
    <w:rsid w:val="003F1EF7"/>
    <w:rsid w:val="003F7047"/>
    <w:rsid w:val="004239F3"/>
    <w:rsid w:val="00424174"/>
    <w:rsid w:val="004335E5"/>
    <w:rsid w:val="004470DB"/>
    <w:rsid w:val="00494D88"/>
    <w:rsid w:val="004A25A4"/>
    <w:rsid w:val="004E7B4A"/>
    <w:rsid w:val="004F27FD"/>
    <w:rsid w:val="004F40EE"/>
    <w:rsid w:val="005140F8"/>
    <w:rsid w:val="00523067"/>
    <w:rsid w:val="005475D4"/>
    <w:rsid w:val="00553371"/>
    <w:rsid w:val="0056296B"/>
    <w:rsid w:val="0056799E"/>
    <w:rsid w:val="00571978"/>
    <w:rsid w:val="00573D09"/>
    <w:rsid w:val="00581E40"/>
    <w:rsid w:val="00583828"/>
    <w:rsid w:val="005949A9"/>
    <w:rsid w:val="005A4DCC"/>
    <w:rsid w:val="005A4EE7"/>
    <w:rsid w:val="005C580C"/>
    <w:rsid w:val="005D4509"/>
    <w:rsid w:val="005F12AE"/>
    <w:rsid w:val="005F7715"/>
    <w:rsid w:val="0065339F"/>
    <w:rsid w:val="00666A9C"/>
    <w:rsid w:val="00695F58"/>
    <w:rsid w:val="006B1EC9"/>
    <w:rsid w:val="006B3102"/>
    <w:rsid w:val="006D394A"/>
    <w:rsid w:val="007027F9"/>
    <w:rsid w:val="0073739A"/>
    <w:rsid w:val="00766F38"/>
    <w:rsid w:val="00780160"/>
    <w:rsid w:val="007A69AB"/>
    <w:rsid w:val="007B0C9D"/>
    <w:rsid w:val="007C1719"/>
    <w:rsid w:val="007F2881"/>
    <w:rsid w:val="00806975"/>
    <w:rsid w:val="008332AC"/>
    <w:rsid w:val="00852792"/>
    <w:rsid w:val="00861A34"/>
    <w:rsid w:val="008631B8"/>
    <w:rsid w:val="00864E38"/>
    <w:rsid w:val="00883DD5"/>
    <w:rsid w:val="0088564D"/>
    <w:rsid w:val="008A6F93"/>
    <w:rsid w:val="008B6A2E"/>
    <w:rsid w:val="008C3157"/>
    <w:rsid w:val="008D5308"/>
    <w:rsid w:val="008D63B2"/>
    <w:rsid w:val="008E6F27"/>
    <w:rsid w:val="008F2655"/>
    <w:rsid w:val="009068BA"/>
    <w:rsid w:val="0093353F"/>
    <w:rsid w:val="00936CC7"/>
    <w:rsid w:val="00942C21"/>
    <w:rsid w:val="00962D3D"/>
    <w:rsid w:val="00972067"/>
    <w:rsid w:val="009831EA"/>
    <w:rsid w:val="009C41DD"/>
    <w:rsid w:val="009D3990"/>
    <w:rsid w:val="00A1660B"/>
    <w:rsid w:val="00A93675"/>
    <w:rsid w:val="00AB4E1F"/>
    <w:rsid w:val="00AC75CA"/>
    <w:rsid w:val="00AE594A"/>
    <w:rsid w:val="00B17C05"/>
    <w:rsid w:val="00B27532"/>
    <w:rsid w:val="00B46AA0"/>
    <w:rsid w:val="00B5083D"/>
    <w:rsid w:val="00B50FE3"/>
    <w:rsid w:val="00B53044"/>
    <w:rsid w:val="00B643F6"/>
    <w:rsid w:val="00B67F6B"/>
    <w:rsid w:val="00B96346"/>
    <w:rsid w:val="00BA31F2"/>
    <w:rsid w:val="00BB146A"/>
    <w:rsid w:val="00BB3490"/>
    <w:rsid w:val="00BC2BBE"/>
    <w:rsid w:val="00BC3A0B"/>
    <w:rsid w:val="00BF05E6"/>
    <w:rsid w:val="00BF291D"/>
    <w:rsid w:val="00C03DE0"/>
    <w:rsid w:val="00C53C2F"/>
    <w:rsid w:val="00C77935"/>
    <w:rsid w:val="00C84E60"/>
    <w:rsid w:val="00CA534E"/>
    <w:rsid w:val="00CB08D6"/>
    <w:rsid w:val="00CB4058"/>
    <w:rsid w:val="00D13DEF"/>
    <w:rsid w:val="00D26680"/>
    <w:rsid w:val="00D274C4"/>
    <w:rsid w:val="00D56B52"/>
    <w:rsid w:val="00D570DC"/>
    <w:rsid w:val="00D71B9C"/>
    <w:rsid w:val="00D87EE5"/>
    <w:rsid w:val="00DA3023"/>
    <w:rsid w:val="00DA68F3"/>
    <w:rsid w:val="00DC6F74"/>
    <w:rsid w:val="00DC778A"/>
    <w:rsid w:val="00DD1901"/>
    <w:rsid w:val="00DE2B61"/>
    <w:rsid w:val="00DF136D"/>
    <w:rsid w:val="00E04994"/>
    <w:rsid w:val="00E05D97"/>
    <w:rsid w:val="00E12F9D"/>
    <w:rsid w:val="00E51D6A"/>
    <w:rsid w:val="00E73CCE"/>
    <w:rsid w:val="00E75BB0"/>
    <w:rsid w:val="00E80B8C"/>
    <w:rsid w:val="00E85B64"/>
    <w:rsid w:val="00EA5E23"/>
    <w:rsid w:val="00EB6E79"/>
    <w:rsid w:val="00EC4770"/>
    <w:rsid w:val="00EE0E42"/>
    <w:rsid w:val="00EF3E43"/>
    <w:rsid w:val="00F15F55"/>
    <w:rsid w:val="00F22F3A"/>
    <w:rsid w:val="00F438BE"/>
    <w:rsid w:val="00F50652"/>
    <w:rsid w:val="00F76D6D"/>
    <w:rsid w:val="00F831EF"/>
    <w:rsid w:val="00FA6BED"/>
    <w:rsid w:val="00FB3801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E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438BE"/>
    <w:pPr>
      <w:keepNext/>
      <w:spacing w:after="120"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38BE"/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F438BE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F438BE"/>
    <w:rPr>
      <w:color w:val="0000FF"/>
      <w:u w:val="single"/>
    </w:rPr>
  </w:style>
  <w:style w:type="character" w:styleId="Hipervnculovisitado">
    <w:name w:val="FollowedHyperlink"/>
    <w:uiPriority w:val="99"/>
    <w:rsid w:val="00255E1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ADC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E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438BE"/>
    <w:pPr>
      <w:keepNext/>
      <w:spacing w:after="120"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38BE"/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F438BE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F438BE"/>
    <w:rPr>
      <w:color w:val="0000FF"/>
      <w:u w:val="single"/>
    </w:rPr>
  </w:style>
  <w:style w:type="character" w:styleId="Hipervnculovisitado">
    <w:name w:val="FollowedHyperlink"/>
    <w:uiPriority w:val="99"/>
    <w:rsid w:val="00255E1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ADC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58D0-243A-43D8-9233-3B3389FA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Unizar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jlatorre</dc:creator>
  <cp:lastModifiedBy>unverter</cp:lastModifiedBy>
  <cp:revision>2</cp:revision>
  <cp:lastPrinted>2015-09-21T11:39:00Z</cp:lastPrinted>
  <dcterms:created xsi:type="dcterms:W3CDTF">2018-07-05T16:48:00Z</dcterms:created>
  <dcterms:modified xsi:type="dcterms:W3CDTF">2018-07-05T16:48:00Z</dcterms:modified>
</cp:coreProperties>
</file>